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8C" w:rsidRDefault="00AC2E8C" w:rsidP="00AC2E8C">
      <w:pPr>
        <w:pStyle w:val="NormaleWeb"/>
      </w:pPr>
      <w:r>
        <w:rPr>
          <w:rStyle w:val="Enfasicorsivo"/>
          <w:b/>
          <w:bCs/>
        </w:rPr>
        <w:t xml:space="preserve">Aperti per Feste </w:t>
      </w:r>
      <w:r>
        <w:t xml:space="preserve">è lo slogan con cui la Soprintendenza per i Beni Storici Artistici e </w:t>
      </w:r>
      <w:proofErr w:type="spellStart"/>
      <w:r>
        <w:t>Etnoantropologici</w:t>
      </w:r>
      <w:proofErr w:type="spellEnd"/>
      <w:r>
        <w:t xml:space="preserve"> di Parma e Piacenza in occasione delle festività natalizie 2011/2012 apre i propri musei offrendo al pubblico, nonostante le difficoltà e la carenza ormai cronica di personale, un servizio aggiuntivo di visite guidate per festeggiare il Natale e il Capodanno con tutti coloro che vorranno aderire alla proposta.</w:t>
      </w:r>
    </w:p>
    <w:p w:rsidR="00AC2E8C" w:rsidRDefault="00AC2E8C" w:rsidP="00AC2E8C">
      <w:pPr>
        <w:pStyle w:val="NormaleWeb"/>
      </w:pPr>
      <w:r>
        <w:t xml:space="preserve">In via del tutto straordinaria, domenica 25 dicembre 2011, giorno di Natale, il </w:t>
      </w:r>
      <w:r>
        <w:rPr>
          <w:rStyle w:val="Enfasigrassetto"/>
        </w:rPr>
        <w:t>Teatro Farnese</w:t>
      </w:r>
      <w:r>
        <w:t xml:space="preserve"> sarà, infatti, aperto al pubblico dalle </w:t>
      </w:r>
      <w:r>
        <w:rPr>
          <w:rStyle w:val="Enfasigrassetto"/>
        </w:rPr>
        <w:t>ore 13.30 alle 19.30 (</w:t>
      </w:r>
      <w:r>
        <w:t xml:space="preserve">ultimo ingresso alle ore 19.00). </w:t>
      </w:r>
    </w:p>
    <w:p w:rsidR="00AC2E8C" w:rsidRDefault="00AC2E8C" w:rsidP="00AC2E8C">
      <w:pPr>
        <w:pStyle w:val="NormaleWeb"/>
      </w:pPr>
      <w:r>
        <w:t xml:space="preserve">L'iniziativa, promossa dal Ministero per i Beni e le Attività Culturali, offre a tutti i cittadini e ai turisti stranieri la possibilità di trascorrere le feste all'insegna dell'arte e della cultura, visitando musei e aree archeologiche statali aperti </w:t>
      </w:r>
      <w:r>
        <w:rPr>
          <w:rStyle w:val="Enfasigrassetto"/>
        </w:rPr>
        <w:t xml:space="preserve">gratuitamente </w:t>
      </w:r>
      <w:r>
        <w:t>per l'occasione.</w:t>
      </w:r>
    </w:p>
    <w:p w:rsidR="00AC2E8C" w:rsidRDefault="00AC2E8C" w:rsidP="00AC2E8C">
      <w:pPr>
        <w:pStyle w:val="NormaleWeb"/>
      </w:pPr>
      <w:r>
        <w:t xml:space="preserve">Oltre all'apertura straordinaria del </w:t>
      </w:r>
      <w:r>
        <w:rPr>
          <w:rStyle w:val="Enfasigrassetto"/>
        </w:rPr>
        <w:t>Teatro Farnese</w:t>
      </w:r>
      <w:r>
        <w:t xml:space="preserve"> e alla gratuità del biglietto, la Soprintendenza per i Beni Storici Artistici e </w:t>
      </w:r>
      <w:proofErr w:type="spellStart"/>
      <w:r>
        <w:t>Etnoantropologici</w:t>
      </w:r>
      <w:proofErr w:type="spellEnd"/>
      <w:r>
        <w:t xml:space="preserve"> di Parma aderisce all'iniziativa accogliendo il pubblico che vorrà festeggiare insieme a noi con tre visite guidate secondo gli orari indicati qui di seguito:</w:t>
      </w:r>
    </w:p>
    <w:p w:rsidR="00AC2E8C" w:rsidRDefault="00AC2E8C" w:rsidP="00AC2E8C">
      <w:pPr>
        <w:pStyle w:val="NormaleWeb"/>
      </w:pPr>
      <w:r>
        <w:rPr>
          <w:rStyle w:val="Enfasicorsivo"/>
          <w:b/>
          <w:bCs/>
        </w:rPr>
        <w:t xml:space="preserve">Il Teatro delle Meraviglie </w:t>
      </w:r>
    </w:p>
    <w:p w:rsidR="00AC2E8C" w:rsidRDefault="00AC2E8C" w:rsidP="00AC2E8C">
      <w:pPr>
        <w:pStyle w:val="NormaleWeb"/>
      </w:pPr>
      <w:r>
        <w:rPr>
          <w:rStyle w:val="Enfasigrassetto"/>
        </w:rPr>
        <w:t>Visite guidate gratuite alle ore 15.45; ore 17.15; ore 18.30</w:t>
      </w:r>
    </w:p>
    <w:p w:rsidR="00045A6D" w:rsidRDefault="00045A6D"/>
    <w:sectPr w:rsidR="00045A6D" w:rsidSect="00045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AC2E8C"/>
    <w:rsid w:val="00045A6D"/>
    <w:rsid w:val="00AC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A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C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C2E8C"/>
    <w:rPr>
      <w:b/>
      <w:bCs/>
    </w:rPr>
  </w:style>
  <w:style w:type="character" w:styleId="Enfasicorsivo">
    <w:name w:val="Emphasis"/>
    <w:basedOn w:val="Carpredefinitoparagrafo"/>
    <w:uiPriority w:val="20"/>
    <w:qFormat/>
    <w:rsid w:val="00AC2E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2011-12-21T10:17:00Z</dcterms:created>
  <dcterms:modified xsi:type="dcterms:W3CDTF">2011-12-21T10:17:00Z</dcterms:modified>
</cp:coreProperties>
</file>